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中央芭蕾舞团20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年度报考人员登记表（其他岗位）</w:t>
      </w:r>
    </w:p>
    <w:p>
      <w:pPr>
        <w:spacing w:line="240" w:lineRule="atLeast"/>
        <w:ind w:right="540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应聘岗位：</w:t>
      </w:r>
    </w:p>
    <w:tbl>
      <w:tblPr>
        <w:tblStyle w:val="5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5"/>
        <w:gridCol w:w="827"/>
        <w:gridCol w:w="105"/>
        <w:gridCol w:w="282"/>
        <w:gridCol w:w="94"/>
        <w:gridCol w:w="335"/>
        <w:gridCol w:w="422"/>
        <w:gridCol w:w="377"/>
        <w:gridCol w:w="190"/>
        <w:gridCol w:w="425"/>
        <w:gridCol w:w="425"/>
        <w:gridCol w:w="380"/>
        <w:gridCol w:w="471"/>
        <w:gridCol w:w="766"/>
        <w:gridCol w:w="666"/>
        <w:gridCol w:w="127"/>
        <w:gridCol w:w="255"/>
        <w:gridCol w:w="2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4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</w:rPr>
              <w:t>202</w:t>
            </w:r>
            <w:r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</w:rPr>
              <w:t>年应届毕业生此处请填写生源地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5A5A5"/>
                <w:kern w:val="0"/>
                <w:sz w:val="15"/>
                <w:szCs w:val="15"/>
              </w:rPr>
              <w:t>（非学校集体户）</w:t>
            </w:r>
          </w:p>
        </w:tc>
        <w:tc>
          <w:tcPr>
            <w:tcW w:w="21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3" w:hRule="atLeast"/>
          <w:jc w:val="center"/>
        </w:trPr>
        <w:tc>
          <w:tcPr>
            <w:tcW w:w="216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（已获得或即将获得的）</w:t>
            </w:r>
          </w:p>
        </w:tc>
        <w:tc>
          <w:tcPr>
            <w:tcW w:w="18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9" w:hRule="atLeast"/>
          <w:jc w:val="center"/>
        </w:trPr>
        <w:tc>
          <w:tcPr>
            <w:tcW w:w="2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665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9" w:hRule="atLeast"/>
          <w:jc w:val="center"/>
        </w:trPr>
        <w:tc>
          <w:tcPr>
            <w:tcW w:w="2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专业代码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5A5A5"/>
                <w:kern w:val="0"/>
                <w:sz w:val="15"/>
                <w:szCs w:val="15"/>
                <w:lang w:eastAsia="zh-CN"/>
              </w:rPr>
              <w:t>（中专生不填）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9" w:hRule="atLeast"/>
          <w:jc w:val="center"/>
        </w:trPr>
        <w:tc>
          <w:tcPr>
            <w:tcW w:w="21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主要学习经历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（自高中（中专）填起）</w:t>
            </w: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起止时间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学校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专业及学历学位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9" w:hRule="atLeast"/>
          <w:jc w:val="center"/>
        </w:trPr>
        <w:tc>
          <w:tcPr>
            <w:tcW w:w="21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工作（实习）经历</w:t>
            </w: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及岗位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9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9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1" w:hRule="atLeast"/>
          <w:jc w:val="center"/>
        </w:trPr>
        <w:tc>
          <w:tcPr>
            <w:tcW w:w="216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57" w:hRule="atLeast"/>
          <w:jc w:val="center"/>
        </w:trPr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或资格证书</w:t>
            </w:r>
          </w:p>
        </w:tc>
        <w:tc>
          <w:tcPr>
            <w:tcW w:w="747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家庭成员情况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和主要社会关系</w:t>
            </w: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关系</w:t>
            </w:r>
          </w:p>
        </w:tc>
        <w:tc>
          <w:tcPr>
            <w:tcW w:w="2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4" w:hRule="atLeast"/>
          <w:jc w:val="center"/>
        </w:trPr>
        <w:tc>
          <w:tcPr>
            <w:tcW w:w="2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8" w:hRule="atLeast"/>
          <w:jc w:val="center"/>
        </w:trPr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联系地址、邮编</w:t>
            </w:r>
          </w:p>
        </w:tc>
        <w:tc>
          <w:tcPr>
            <w:tcW w:w="737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/>
          <w:sz w:val="18"/>
          <w:szCs w:val="18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DC"/>
    <w:rsid w:val="0004059A"/>
    <w:rsid w:val="00050751"/>
    <w:rsid w:val="00065D6A"/>
    <w:rsid w:val="0009131D"/>
    <w:rsid w:val="000D7FEC"/>
    <w:rsid w:val="000F63DC"/>
    <w:rsid w:val="00111185"/>
    <w:rsid w:val="00136312"/>
    <w:rsid w:val="00180A56"/>
    <w:rsid w:val="001C7819"/>
    <w:rsid w:val="001F2BE9"/>
    <w:rsid w:val="00206FB3"/>
    <w:rsid w:val="00250016"/>
    <w:rsid w:val="00260598"/>
    <w:rsid w:val="002670AA"/>
    <w:rsid w:val="00283416"/>
    <w:rsid w:val="0029220A"/>
    <w:rsid w:val="002B1B90"/>
    <w:rsid w:val="002C4C1F"/>
    <w:rsid w:val="002C6649"/>
    <w:rsid w:val="002C773D"/>
    <w:rsid w:val="002E7F2B"/>
    <w:rsid w:val="002F0E2D"/>
    <w:rsid w:val="0030106E"/>
    <w:rsid w:val="003635C7"/>
    <w:rsid w:val="0036406E"/>
    <w:rsid w:val="00387D34"/>
    <w:rsid w:val="00393AD3"/>
    <w:rsid w:val="003941F6"/>
    <w:rsid w:val="003B533E"/>
    <w:rsid w:val="003C52D6"/>
    <w:rsid w:val="003F4477"/>
    <w:rsid w:val="004072ED"/>
    <w:rsid w:val="0042780A"/>
    <w:rsid w:val="00431EBB"/>
    <w:rsid w:val="004D0200"/>
    <w:rsid w:val="004F1B2E"/>
    <w:rsid w:val="004F3C14"/>
    <w:rsid w:val="00577D01"/>
    <w:rsid w:val="0058539F"/>
    <w:rsid w:val="005B11A7"/>
    <w:rsid w:val="005C517C"/>
    <w:rsid w:val="005F41E6"/>
    <w:rsid w:val="006F6EF3"/>
    <w:rsid w:val="007159B4"/>
    <w:rsid w:val="00754966"/>
    <w:rsid w:val="00760B95"/>
    <w:rsid w:val="007972FA"/>
    <w:rsid w:val="007B7B71"/>
    <w:rsid w:val="007C0884"/>
    <w:rsid w:val="007D1476"/>
    <w:rsid w:val="008144FD"/>
    <w:rsid w:val="00822E50"/>
    <w:rsid w:val="00823A01"/>
    <w:rsid w:val="008B08B1"/>
    <w:rsid w:val="008B6480"/>
    <w:rsid w:val="008C3C66"/>
    <w:rsid w:val="008C5D9F"/>
    <w:rsid w:val="008E2252"/>
    <w:rsid w:val="009241EE"/>
    <w:rsid w:val="00963F22"/>
    <w:rsid w:val="00972894"/>
    <w:rsid w:val="009A2F38"/>
    <w:rsid w:val="009D6A59"/>
    <w:rsid w:val="00A54B27"/>
    <w:rsid w:val="00A725BC"/>
    <w:rsid w:val="00AC6A37"/>
    <w:rsid w:val="00B243F1"/>
    <w:rsid w:val="00B560E7"/>
    <w:rsid w:val="00BC0E07"/>
    <w:rsid w:val="00BD5E95"/>
    <w:rsid w:val="00C504F0"/>
    <w:rsid w:val="00C86EDC"/>
    <w:rsid w:val="00CC5E78"/>
    <w:rsid w:val="00CF59D1"/>
    <w:rsid w:val="00D03F32"/>
    <w:rsid w:val="00D330BA"/>
    <w:rsid w:val="00D4674A"/>
    <w:rsid w:val="00D5237D"/>
    <w:rsid w:val="00D66385"/>
    <w:rsid w:val="00D70797"/>
    <w:rsid w:val="00D933B3"/>
    <w:rsid w:val="00DD10D7"/>
    <w:rsid w:val="00DF253B"/>
    <w:rsid w:val="00DF796B"/>
    <w:rsid w:val="00E12C6C"/>
    <w:rsid w:val="00E2313E"/>
    <w:rsid w:val="00E54FA5"/>
    <w:rsid w:val="00E66AEC"/>
    <w:rsid w:val="00E8073C"/>
    <w:rsid w:val="00ED3B9A"/>
    <w:rsid w:val="00EE60B1"/>
    <w:rsid w:val="00F236D9"/>
    <w:rsid w:val="00F35DF2"/>
    <w:rsid w:val="00F37A4F"/>
    <w:rsid w:val="00F45CA4"/>
    <w:rsid w:val="00F46569"/>
    <w:rsid w:val="00F55331"/>
    <w:rsid w:val="00F64501"/>
    <w:rsid w:val="00F73127"/>
    <w:rsid w:val="00FB2907"/>
    <w:rsid w:val="00FD0932"/>
    <w:rsid w:val="2DB7DBD9"/>
    <w:rsid w:val="36FCA873"/>
    <w:rsid w:val="3FFF164F"/>
    <w:rsid w:val="53AFFC05"/>
    <w:rsid w:val="5BDFB959"/>
    <w:rsid w:val="5CBFC11B"/>
    <w:rsid w:val="5FFF4975"/>
    <w:rsid w:val="5FFF6099"/>
    <w:rsid w:val="77776374"/>
    <w:rsid w:val="7BFF5D2B"/>
    <w:rsid w:val="7EF78A24"/>
    <w:rsid w:val="7F3D24E0"/>
    <w:rsid w:val="7F57699A"/>
    <w:rsid w:val="7FEF5A71"/>
    <w:rsid w:val="9F6E8137"/>
    <w:rsid w:val="BFDF7235"/>
    <w:rsid w:val="D73B0D09"/>
    <w:rsid w:val="DBFF2D4E"/>
    <w:rsid w:val="DECC4CA7"/>
    <w:rsid w:val="DFFA2A4F"/>
    <w:rsid w:val="EAF7A1F2"/>
    <w:rsid w:val="FDFF6441"/>
    <w:rsid w:val="FFBEC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32</Words>
  <Characters>189</Characters>
  <Lines>1</Lines>
  <Paragraphs>1</Paragraphs>
  <TotalTime>31.6666666666667</TotalTime>
  <ScaleCrop>false</ScaleCrop>
  <LinksUpToDate>false</LinksUpToDate>
  <CharactersWithSpaces>220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2023-02-05T23:14:00Z</dcterms:created>
  <dc:creator>雨林木风</dc:creator>
  <cp:lastModifiedBy>daiyimeng</cp:lastModifiedBy>
  <cp:lastPrinted>2023-03-05T18:53:00Z</cp:lastPrinted>
  <dcterms:modified xsi:type="dcterms:W3CDTF">2026-04-24T10:34:47Z</dcterms:modified>
  <dc:title>2012年中央芭蕾舞团报考人员登记表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